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C0C0" w14:textId="7FB295DE" w:rsidR="00C6751A" w:rsidRDefault="00DC04FD">
      <w:r>
        <w:rPr>
          <w:rFonts w:hint="eastAsia"/>
        </w:rPr>
        <w:t>【</w:t>
      </w:r>
      <w:r w:rsidRPr="00C6751A">
        <w:rPr>
          <w:rFonts w:hint="eastAsia"/>
        </w:rPr>
        <w:t>農業経営研究会の</w:t>
      </w:r>
      <w:r w:rsidR="003565D8">
        <w:rPr>
          <w:rFonts w:hint="eastAsia"/>
        </w:rPr>
        <w:t>活動情報</w:t>
      </w:r>
      <w:r>
        <w:rPr>
          <w:rFonts w:hint="eastAsia"/>
        </w:rPr>
        <w:t>】</w:t>
      </w:r>
    </w:p>
    <w:p w14:paraId="012C73F1" w14:textId="1CF5C8CB" w:rsidR="003565D8" w:rsidRDefault="003565D8" w:rsidP="003565D8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研究会活動主旨</w:t>
      </w:r>
    </w:p>
    <w:p w14:paraId="65F588C4" w14:textId="291ABA1C" w:rsidR="00C654A9" w:rsidRDefault="00C654A9" w:rsidP="00C654A9">
      <w:r>
        <w:rPr>
          <w:rFonts w:hint="eastAsia"/>
        </w:rPr>
        <w:t>茨城県中小企業診断士協会は農業参入等支援センターから農業経営診断業務を受託している（平成</w:t>
      </w:r>
      <w:r>
        <w:rPr>
          <w:rFonts w:hint="eastAsia"/>
        </w:rPr>
        <w:t>30</w:t>
      </w:r>
      <w:r>
        <w:rPr>
          <w:rFonts w:hint="eastAsia"/>
        </w:rPr>
        <w:t>年</w:t>
      </w:r>
      <w:r w:rsidR="00F54968">
        <w:rPr>
          <w:rFonts w:hint="eastAsia"/>
        </w:rPr>
        <w:t>度</w:t>
      </w:r>
      <w:r>
        <w:rPr>
          <w:rFonts w:hint="eastAsia"/>
        </w:rPr>
        <w:t>から受託）。</w:t>
      </w:r>
    </w:p>
    <w:p w14:paraId="178CAEFB" w14:textId="685A196A" w:rsidR="00C654A9" w:rsidRDefault="00C654A9" w:rsidP="00C654A9">
      <w:r>
        <w:rPr>
          <w:rFonts w:hint="eastAsia"/>
        </w:rPr>
        <w:t>農業経営診断</w:t>
      </w:r>
      <w:r w:rsidR="00702149">
        <w:rPr>
          <w:rFonts w:hint="eastAsia"/>
        </w:rPr>
        <w:t>業務</w:t>
      </w:r>
      <w:r>
        <w:rPr>
          <w:rFonts w:hint="eastAsia"/>
        </w:rPr>
        <w:t>の支援品質向上</w:t>
      </w:r>
      <w:r w:rsidR="00C20F70">
        <w:rPr>
          <w:rFonts w:hint="eastAsia"/>
        </w:rPr>
        <w:t>、</w:t>
      </w:r>
      <w:r>
        <w:rPr>
          <w:rFonts w:hint="eastAsia"/>
        </w:rPr>
        <w:t>及び農業参入等支援センター</w:t>
      </w:r>
      <w:r w:rsidR="00702149">
        <w:rPr>
          <w:rFonts w:hint="eastAsia"/>
        </w:rPr>
        <w:t>の動き等</w:t>
      </w:r>
      <w:r>
        <w:rPr>
          <w:rFonts w:hint="eastAsia"/>
        </w:rPr>
        <w:t>に関する情報</w:t>
      </w:r>
      <w:r w:rsidR="00702149">
        <w:rPr>
          <w:rFonts w:hint="eastAsia"/>
        </w:rPr>
        <w:t>共有を図る。</w:t>
      </w:r>
    </w:p>
    <w:p w14:paraId="3DA5CEA8" w14:textId="14540391" w:rsidR="003565D8" w:rsidRPr="00C654A9" w:rsidRDefault="003565D8" w:rsidP="003565D8"/>
    <w:p w14:paraId="1D1F4AA5" w14:textId="2F60D924" w:rsidR="00D32472" w:rsidRDefault="00702149" w:rsidP="00D32472">
      <w:r>
        <w:rPr>
          <w:rFonts w:hint="eastAsia"/>
        </w:rPr>
        <w:t>２．</w:t>
      </w:r>
      <w:r w:rsidR="00D32472">
        <w:rPr>
          <w:rFonts w:hint="eastAsia"/>
        </w:rPr>
        <w:t>開催に関する情報</w:t>
      </w:r>
    </w:p>
    <w:p w14:paraId="547F5376" w14:textId="23ECAE6F" w:rsidR="00D32472" w:rsidRDefault="00D32472" w:rsidP="00D32472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2</w:t>
      </w:r>
      <w:r>
        <w:rPr>
          <w:rFonts w:hint="eastAsia"/>
        </w:rPr>
        <w:t>ヶ月に</w:t>
      </w:r>
      <w:r>
        <w:rPr>
          <w:rFonts w:hint="eastAsia"/>
        </w:rPr>
        <w:t>1</w:t>
      </w:r>
      <w:r>
        <w:rPr>
          <w:rFonts w:hint="eastAsia"/>
        </w:rPr>
        <w:t>回程度の開催、原則として日曜日の</w:t>
      </w:r>
      <w:r>
        <w:rPr>
          <w:rFonts w:hint="eastAsia"/>
        </w:rPr>
        <w:t>9</w:t>
      </w:r>
      <w:r>
        <w:t>:30</w:t>
      </w:r>
      <w:r>
        <w:rPr>
          <w:rFonts w:hint="eastAsia"/>
        </w:rPr>
        <w:t>～</w:t>
      </w:r>
      <w:r>
        <w:rPr>
          <w:rFonts w:hint="eastAsia"/>
        </w:rPr>
        <w:t>1</w:t>
      </w:r>
      <w:r>
        <w:t>2:00</w:t>
      </w:r>
      <w:r>
        <w:rPr>
          <w:rFonts w:hint="eastAsia"/>
        </w:rPr>
        <w:t>、研究会の場で次回の開催日を都度決めている。</w:t>
      </w:r>
    </w:p>
    <w:p w14:paraId="33B1C68F" w14:textId="77777777" w:rsidR="00D32472" w:rsidRDefault="00D32472" w:rsidP="00D32472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開催場所「ワークヒル土浦（土浦市勤労者総合福祉センター）研修室１（住所：土浦市木田余東台</w:t>
      </w:r>
      <w:r>
        <w:rPr>
          <w:rFonts w:hint="eastAsia"/>
        </w:rPr>
        <w:t>4</w:t>
      </w:r>
      <w:r>
        <w:t>-1-1</w:t>
      </w:r>
      <w:r>
        <w:rPr>
          <w:rFonts w:hint="eastAsia"/>
        </w:rPr>
        <w:t>）電話</w:t>
      </w:r>
      <w:r>
        <w:rPr>
          <w:rFonts w:hint="eastAsia"/>
        </w:rPr>
        <w:t>029-</w:t>
      </w:r>
      <w:r>
        <w:t>826-2622</w:t>
      </w:r>
      <w:r>
        <w:rPr>
          <w:rFonts w:hint="eastAsia"/>
        </w:rPr>
        <w:t>」</w:t>
      </w:r>
    </w:p>
    <w:p w14:paraId="461B3CFB" w14:textId="334956A2" w:rsidR="00D32472" w:rsidRDefault="00D32472" w:rsidP="00D32472">
      <w:pPr>
        <w:pStyle w:val="a5"/>
        <w:ind w:leftChars="0" w:left="420"/>
      </w:pPr>
      <w:r>
        <w:rPr>
          <w:rFonts w:hint="eastAsia"/>
        </w:rPr>
        <w:t>U</w:t>
      </w:r>
      <w:r>
        <w:t>RL:</w:t>
      </w:r>
      <w:r w:rsidRPr="00863636">
        <w:t xml:space="preserve"> </w:t>
      </w:r>
      <w:hyperlink r:id="rId7" w:history="1">
        <w:r w:rsidRPr="000B40C6">
          <w:rPr>
            <w:rStyle w:val="ab"/>
          </w:rPr>
          <w:t>http://business4.plala.or.jp/workhill/index.html</w:t>
        </w:r>
      </w:hyperlink>
    </w:p>
    <w:p w14:paraId="1F8D4EF5" w14:textId="4AAF8EFA" w:rsidR="0082097D" w:rsidRDefault="0082097D" w:rsidP="0082097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毎回の参加者は６～１６人程度</w:t>
      </w:r>
    </w:p>
    <w:p w14:paraId="24EAA896" w14:textId="185A2713" w:rsidR="0004444F" w:rsidRDefault="00D32472">
      <w:r>
        <w:rPr>
          <w:rFonts w:hint="eastAsia"/>
        </w:rPr>
        <w:t>【具体的な開催スケジュール】</w:t>
      </w:r>
    </w:p>
    <w:tbl>
      <w:tblPr>
        <w:tblStyle w:val="a6"/>
        <w:tblW w:w="13887" w:type="dxa"/>
        <w:tblLook w:val="04A0" w:firstRow="1" w:lastRow="0" w:firstColumn="1" w:lastColumn="0" w:noHBand="0" w:noVBand="1"/>
      </w:tblPr>
      <w:tblGrid>
        <w:gridCol w:w="1129"/>
        <w:gridCol w:w="1843"/>
        <w:gridCol w:w="4961"/>
        <w:gridCol w:w="1701"/>
        <w:gridCol w:w="4253"/>
      </w:tblGrid>
      <w:tr w:rsidR="000455F2" w14:paraId="5AFD5DAE" w14:textId="65F7FB50" w:rsidTr="008C02B7">
        <w:tc>
          <w:tcPr>
            <w:tcW w:w="1129" w:type="dxa"/>
          </w:tcPr>
          <w:p w14:paraId="5ADE6514" w14:textId="786BD6C8" w:rsidR="000455F2" w:rsidRDefault="000455F2" w:rsidP="001528EF">
            <w:pPr>
              <w:jc w:val="center"/>
            </w:pPr>
            <w:r>
              <w:rPr>
                <w:rFonts w:hint="eastAsia"/>
              </w:rPr>
              <w:t>開催回数</w:t>
            </w:r>
          </w:p>
        </w:tc>
        <w:tc>
          <w:tcPr>
            <w:tcW w:w="1843" w:type="dxa"/>
          </w:tcPr>
          <w:p w14:paraId="5FF0BE69" w14:textId="5C76F694" w:rsidR="000455F2" w:rsidRDefault="000455F2" w:rsidP="001528EF">
            <w:pPr>
              <w:jc w:val="center"/>
            </w:pPr>
            <w:r>
              <w:rPr>
                <w:rFonts w:hint="eastAsia"/>
              </w:rPr>
              <w:t>開催予定日時</w:t>
            </w:r>
          </w:p>
        </w:tc>
        <w:tc>
          <w:tcPr>
            <w:tcW w:w="4961" w:type="dxa"/>
          </w:tcPr>
          <w:p w14:paraId="31C5AEB8" w14:textId="5367DB2A" w:rsidR="000455F2" w:rsidRDefault="000455F2" w:rsidP="001528EF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1701" w:type="dxa"/>
          </w:tcPr>
          <w:p w14:paraId="07CC83E4" w14:textId="4BF0373D" w:rsidR="000455F2" w:rsidRDefault="000455F2" w:rsidP="001528EF">
            <w:pPr>
              <w:jc w:val="center"/>
            </w:pPr>
            <w:r>
              <w:rPr>
                <w:rFonts w:hint="eastAsia"/>
              </w:rPr>
              <w:t>発表者</w:t>
            </w:r>
          </w:p>
        </w:tc>
        <w:tc>
          <w:tcPr>
            <w:tcW w:w="4253" w:type="dxa"/>
          </w:tcPr>
          <w:p w14:paraId="4BEC7A66" w14:textId="6442D08B" w:rsidR="000455F2" w:rsidRDefault="000455F2" w:rsidP="001528E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455F2" w14:paraId="638564BB" w14:textId="0C6F3B6C" w:rsidTr="003473B7">
        <w:tc>
          <w:tcPr>
            <w:tcW w:w="1129" w:type="dxa"/>
            <w:vAlign w:val="center"/>
          </w:tcPr>
          <w:p w14:paraId="312DDD57" w14:textId="75C483FC" w:rsidR="000455F2" w:rsidRDefault="000455F2" w:rsidP="003473B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回</w:t>
            </w:r>
          </w:p>
        </w:tc>
        <w:tc>
          <w:tcPr>
            <w:tcW w:w="1843" w:type="dxa"/>
          </w:tcPr>
          <w:p w14:paraId="44FFC3E9" w14:textId="20D89DE3" w:rsidR="000455F2" w:rsidRDefault="000455F2" w:rsidP="00AA456F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日（日）</w:t>
            </w:r>
            <w:r>
              <w:rPr>
                <w:rFonts w:hint="eastAsia"/>
              </w:rPr>
              <w:t>9</w:t>
            </w:r>
            <w:r>
              <w:t>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t>2:00</w:t>
            </w:r>
          </w:p>
        </w:tc>
        <w:tc>
          <w:tcPr>
            <w:tcW w:w="4961" w:type="dxa"/>
            <w:vAlign w:val="center"/>
          </w:tcPr>
          <w:p w14:paraId="230BAA79" w14:textId="2585C07C" w:rsidR="000455F2" w:rsidRDefault="000455F2" w:rsidP="008C02B7">
            <w:r>
              <w:rPr>
                <w:rFonts w:hint="eastAsia"/>
              </w:rPr>
              <w:t>直近で</w:t>
            </w:r>
            <w:r w:rsidR="008C02B7">
              <w:rPr>
                <w:rFonts w:hint="eastAsia"/>
              </w:rPr>
              <w:t>実施した</w:t>
            </w:r>
            <w:r>
              <w:rPr>
                <w:rFonts w:hint="eastAsia"/>
              </w:rPr>
              <w:t>農業経営診断支援内容の</w:t>
            </w:r>
            <w:r w:rsidR="008C02B7">
              <w:rPr>
                <w:rFonts w:hint="eastAsia"/>
              </w:rPr>
              <w:t>事例報告</w:t>
            </w:r>
          </w:p>
        </w:tc>
        <w:tc>
          <w:tcPr>
            <w:tcW w:w="1701" w:type="dxa"/>
          </w:tcPr>
          <w:p w14:paraId="5391ECB5" w14:textId="77777777" w:rsidR="000455F2" w:rsidRDefault="000455F2">
            <w:r>
              <w:rPr>
                <w:rFonts w:hint="eastAsia"/>
              </w:rPr>
              <w:t>中小企業診断士</w:t>
            </w:r>
          </w:p>
          <w:p w14:paraId="11979BDB" w14:textId="5A82942D" w:rsidR="000455F2" w:rsidRDefault="000455F2">
            <w:r>
              <w:rPr>
                <w:rFonts w:hint="eastAsia"/>
              </w:rPr>
              <w:t>軽野圭二先生</w:t>
            </w:r>
          </w:p>
        </w:tc>
        <w:tc>
          <w:tcPr>
            <w:tcW w:w="4253" w:type="dxa"/>
          </w:tcPr>
          <w:p w14:paraId="0042E75F" w14:textId="7C7F8EE1" w:rsidR="000455F2" w:rsidRDefault="000455F2">
            <w:r>
              <w:rPr>
                <w:rFonts w:hint="eastAsia"/>
              </w:rPr>
              <w:t>作成済みの「農業事業者向けの事業計画書フォーム」についての情報共有も行う。</w:t>
            </w:r>
          </w:p>
        </w:tc>
      </w:tr>
      <w:tr w:rsidR="000455F2" w14:paraId="236C7BF7" w14:textId="235618F7" w:rsidTr="008C02B7">
        <w:tc>
          <w:tcPr>
            <w:tcW w:w="1129" w:type="dxa"/>
          </w:tcPr>
          <w:p w14:paraId="2540BBA9" w14:textId="77777777" w:rsidR="000455F2" w:rsidRDefault="000455F2" w:rsidP="008C02B7">
            <w:pPr>
              <w:jc w:val="center"/>
            </w:pPr>
          </w:p>
        </w:tc>
        <w:tc>
          <w:tcPr>
            <w:tcW w:w="1843" w:type="dxa"/>
          </w:tcPr>
          <w:p w14:paraId="0F764A7B" w14:textId="47911E35" w:rsidR="000455F2" w:rsidRDefault="000455F2"/>
        </w:tc>
        <w:tc>
          <w:tcPr>
            <w:tcW w:w="4961" w:type="dxa"/>
          </w:tcPr>
          <w:p w14:paraId="4813FD6A" w14:textId="77777777" w:rsidR="000455F2" w:rsidRDefault="000455F2"/>
        </w:tc>
        <w:tc>
          <w:tcPr>
            <w:tcW w:w="1701" w:type="dxa"/>
          </w:tcPr>
          <w:p w14:paraId="41EDB635" w14:textId="77777777" w:rsidR="000455F2" w:rsidRDefault="000455F2"/>
        </w:tc>
        <w:tc>
          <w:tcPr>
            <w:tcW w:w="4253" w:type="dxa"/>
          </w:tcPr>
          <w:p w14:paraId="5773DBE8" w14:textId="77777777" w:rsidR="000455F2" w:rsidRDefault="000455F2"/>
        </w:tc>
      </w:tr>
    </w:tbl>
    <w:p w14:paraId="6E8B76EC" w14:textId="191F1E21" w:rsidR="00917452" w:rsidRDefault="00917452" w:rsidP="00917452">
      <w:pPr>
        <w:ind w:right="800"/>
        <w:rPr>
          <w:rFonts w:cs="Times New Roman"/>
          <w:sz w:val="20"/>
          <w:szCs w:val="20"/>
        </w:rPr>
      </w:pPr>
    </w:p>
    <w:p w14:paraId="3B90A304" w14:textId="75C9DD03" w:rsidR="000D089E" w:rsidRPr="002015C9" w:rsidRDefault="004A342F" w:rsidP="002015C9">
      <w:pPr>
        <w:ind w:right="80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担当：中原先生</w:t>
      </w:r>
      <w:r w:rsidRPr="004A342F">
        <w:rPr>
          <w:rFonts w:cs="Times New Roman"/>
          <w:sz w:val="20"/>
          <w:szCs w:val="20"/>
        </w:rPr>
        <w:t>t-nakahara@ksh.biglobe.ne.jp</w:t>
      </w:r>
    </w:p>
    <w:p w14:paraId="6699A992" w14:textId="77777777" w:rsidR="00917452" w:rsidRDefault="00917452" w:rsidP="00917452">
      <w:pPr>
        <w:ind w:right="800"/>
        <w:rPr>
          <w:rFonts w:cs="Times New Roman" w:hint="eastAsia"/>
          <w:sz w:val="20"/>
          <w:szCs w:val="20"/>
        </w:rPr>
      </w:pPr>
      <w:bookmarkStart w:id="0" w:name="_GoBack"/>
      <w:bookmarkEnd w:id="0"/>
    </w:p>
    <w:sectPr w:rsidR="00917452" w:rsidSect="00AC49E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E613C" w14:textId="77777777" w:rsidR="00F74D3D" w:rsidRDefault="00F74D3D" w:rsidP="00E705DF">
      <w:r>
        <w:separator/>
      </w:r>
    </w:p>
  </w:endnote>
  <w:endnote w:type="continuationSeparator" w:id="0">
    <w:p w14:paraId="65705013" w14:textId="77777777" w:rsidR="00F74D3D" w:rsidRDefault="00F74D3D" w:rsidP="00E7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E7F61" w14:textId="77777777" w:rsidR="00F74D3D" w:rsidRDefault="00F74D3D" w:rsidP="00E705DF">
      <w:r>
        <w:separator/>
      </w:r>
    </w:p>
  </w:footnote>
  <w:footnote w:type="continuationSeparator" w:id="0">
    <w:p w14:paraId="5B728A60" w14:textId="77777777" w:rsidR="00F74D3D" w:rsidRDefault="00F74D3D" w:rsidP="00E7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4A99"/>
    <w:multiLevelType w:val="hybridMultilevel"/>
    <w:tmpl w:val="56B4C098"/>
    <w:lvl w:ilvl="0" w:tplc="5D60BA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B5705C"/>
    <w:multiLevelType w:val="hybridMultilevel"/>
    <w:tmpl w:val="C8FE5ECA"/>
    <w:lvl w:ilvl="0" w:tplc="8D30E5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7D7773"/>
    <w:multiLevelType w:val="hybridMultilevel"/>
    <w:tmpl w:val="9C18AB90"/>
    <w:lvl w:ilvl="0" w:tplc="34AE6C7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35146E"/>
    <w:multiLevelType w:val="hybridMultilevel"/>
    <w:tmpl w:val="037C1F9C"/>
    <w:lvl w:ilvl="0" w:tplc="8D30E5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5D"/>
    <w:rsid w:val="0004444F"/>
    <w:rsid w:val="000455F2"/>
    <w:rsid w:val="00052FCC"/>
    <w:rsid w:val="000727CA"/>
    <w:rsid w:val="000B0D53"/>
    <w:rsid w:val="000D089E"/>
    <w:rsid w:val="001528EF"/>
    <w:rsid w:val="0018471A"/>
    <w:rsid w:val="00196F13"/>
    <w:rsid w:val="002015C9"/>
    <w:rsid w:val="002F68CD"/>
    <w:rsid w:val="003473B7"/>
    <w:rsid w:val="003565D8"/>
    <w:rsid w:val="0036063D"/>
    <w:rsid w:val="00430BD7"/>
    <w:rsid w:val="004A342F"/>
    <w:rsid w:val="005360F0"/>
    <w:rsid w:val="0059667A"/>
    <w:rsid w:val="005C2AF2"/>
    <w:rsid w:val="00621106"/>
    <w:rsid w:val="006974DF"/>
    <w:rsid w:val="006A0F16"/>
    <w:rsid w:val="006A1226"/>
    <w:rsid w:val="006E2FD3"/>
    <w:rsid w:val="006E7BED"/>
    <w:rsid w:val="00702149"/>
    <w:rsid w:val="007021B9"/>
    <w:rsid w:val="00726FCC"/>
    <w:rsid w:val="0081133E"/>
    <w:rsid w:val="0082097D"/>
    <w:rsid w:val="00863636"/>
    <w:rsid w:val="008C02B7"/>
    <w:rsid w:val="008E7003"/>
    <w:rsid w:val="00901BEE"/>
    <w:rsid w:val="00917452"/>
    <w:rsid w:val="009A6630"/>
    <w:rsid w:val="00A61019"/>
    <w:rsid w:val="00AA456F"/>
    <w:rsid w:val="00AC49E0"/>
    <w:rsid w:val="00AE306D"/>
    <w:rsid w:val="00B00984"/>
    <w:rsid w:val="00B546AE"/>
    <w:rsid w:val="00BA7E97"/>
    <w:rsid w:val="00BE4D00"/>
    <w:rsid w:val="00C20F70"/>
    <w:rsid w:val="00C654A9"/>
    <w:rsid w:val="00C6751A"/>
    <w:rsid w:val="00CD2CD6"/>
    <w:rsid w:val="00CE06D1"/>
    <w:rsid w:val="00D15AA4"/>
    <w:rsid w:val="00D32472"/>
    <w:rsid w:val="00D50D4F"/>
    <w:rsid w:val="00D551D4"/>
    <w:rsid w:val="00DC04FD"/>
    <w:rsid w:val="00E524F7"/>
    <w:rsid w:val="00E705DF"/>
    <w:rsid w:val="00EE3C05"/>
    <w:rsid w:val="00EF64B0"/>
    <w:rsid w:val="00F54968"/>
    <w:rsid w:val="00F6605D"/>
    <w:rsid w:val="00F74D3D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4E7BA"/>
  <w15:chartTrackingRefBased/>
  <w15:docId w15:val="{E650F206-EA75-493A-9626-35015845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4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8471A"/>
    <w:rPr>
      <w:b/>
      <w:bCs/>
      <w:i w:val="0"/>
      <w:iCs w:val="0"/>
    </w:rPr>
  </w:style>
  <w:style w:type="paragraph" w:styleId="a4">
    <w:name w:val="No Spacing"/>
    <w:uiPriority w:val="1"/>
    <w:qFormat/>
    <w:rsid w:val="0018471A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18471A"/>
    <w:pPr>
      <w:ind w:leftChars="400" w:left="840"/>
    </w:pPr>
  </w:style>
  <w:style w:type="table" w:styleId="a6">
    <w:name w:val="Table Grid"/>
    <w:basedOn w:val="a1"/>
    <w:uiPriority w:val="99"/>
    <w:rsid w:val="002F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0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5DF"/>
  </w:style>
  <w:style w:type="paragraph" w:styleId="a9">
    <w:name w:val="footer"/>
    <w:basedOn w:val="a"/>
    <w:link w:val="aa"/>
    <w:uiPriority w:val="99"/>
    <w:unhideWhenUsed/>
    <w:rsid w:val="00E705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5DF"/>
  </w:style>
  <w:style w:type="character" w:styleId="ab">
    <w:name w:val="Hyperlink"/>
    <w:basedOn w:val="a0"/>
    <w:uiPriority w:val="99"/>
    <w:unhideWhenUsed/>
    <w:rsid w:val="00D15AA4"/>
    <w:rPr>
      <w:color w:val="6B9F25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5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iness4.plala.or.jp/workhill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赤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中原達男</dc:creator>
  <cp:keywords/>
  <dc:description/>
  <cp:lastModifiedBy>綾子 林</cp:lastModifiedBy>
  <cp:revision>3</cp:revision>
  <dcterms:created xsi:type="dcterms:W3CDTF">2019-09-11T01:48:00Z</dcterms:created>
  <dcterms:modified xsi:type="dcterms:W3CDTF">2019-09-11T02:20:00Z</dcterms:modified>
</cp:coreProperties>
</file>